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7452" w:rsidR="00167452" w:rsidP="009D01C1" w:rsidRDefault="00167452" w14:paraId="1b504da" w14:textId="1b504da">
      <w:pPr>
        <w:jc w:val="both"/>
        <w15:collapsed w:val="false"/>
      </w:pPr>
      <w:bookmarkStart w:name="_GoBack" w:id="0"/>
      <w:bookmarkEnd w:id="0"/>
      <w:r w:rsidRPr="00167452">
        <w:rPr>
          <w:noProof/>
        </w:rPr>
        <w:drawing>
          <wp:inline distT="0" distB="0" distL="0" distR="0">
            <wp:extent cx="719169" cy="960277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67452" w:rsidR="009D01C1" w:rsidP="009D01C1" w:rsidRDefault="009D01C1">
      <w:pPr>
        <w:jc w:val="both"/>
      </w:pPr>
      <w:r w:rsidRPr="00167452">
        <w:t>REPUBLIKA HRVATSKA</w:t>
      </w:r>
    </w:p>
    <w:p w:rsidRPr="00167452" w:rsidR="009D01C1" w:rsidP="009D01C1" w:rsidRDefault="009D01C1">
      <w:pPr>
        <w:jc w:val="both"/>
      </w:pPr>
      <w:r w:rsidRPr="00167452">
        <w:t xml:space="preserve">TRGOVAČKI SUD U ZAGREBU                                                                </w:t>
      </w:r>
      <w:r w:rsidRPr="00167452" w:rsidR="0082156A">
        <w:t>1</w:t>
      </w:r>
      <w:r w:rsidRPr="00167452">
        <w:t>. St-</w:t>
      </w:r>
      <w:r w:rsidR="00F65742">
        <w:t>1955</w:t>
      </w:r>
      <w:r w:rsidRPr="00167452">
        <w:t>/</w:t>
      </w:r>
      <w:r w:rsidR="006B4B67">
        <w:t>20</w:t>
      </w:r>
      <w:r w:rsidRPr="00167452">
        <w:t>1</w:t>
      </w:r>
      <w:r w:rsidRPr="00167452" w:rsidR="0082156A">
        <w:t>6</w:t>
      </w:r>
    </w:p>
    <w:p w:rsidRPr="00167452" w:rsidR="009D01C1" w:rsidP="009D01C1" w:rsidRDefault="009D01C1">
      <w:pPr>
        <w:jc w:val="both"/>
      </w:pPr>
      <w:proofErr w:type="spellStart"/>
      <w:r w:rsidRPr="00167452">
        <w:t>Amruševa</w:t>
      </w:r>
      <w:proofErr w:type="spellEnd"/>
      <w:r w:rsidRPr="00167452">
        <w:t xml:space="preserve"> 2/II</w:t>
      </w:r>
    </w:p>
    <w:p w:rsidRPr="00167452" w:rsidR="009D01C1" w:rsidP="009D01C1" w:rsidRDefault="009D01C1">
      <w:pPr>
        <w:jc w:val="center"/>
      </w:pPr>
    </w:p>
    <w:p w:rsidRPr="00167452" w:rsidR="009D01C1" w:rsidP="009D01C1" w:rsidRDefault="009D01C1">
      <w:pPr>
        <w:jc w:val="center"/>
      </w:pPr>
      <w:r w:rsidRPr="00167452">
        <w:t xml:space="preserve">R E P U B L I K </w:t>
      </w:r>
      <w:r w:rsidR="000D3A12">
        <w:t>A</w:t>
      </w:r>
      <w:r w:rsidRPr="00167452">
        <w:t xml:space="preserve">   H R V A T S K </w:t>
      </w:r>
      <w:r w:rsidR="000D3A12">
        <w:t>A</w:t>
      </w:r>
      <w:r w:rsidRPr="00167452">
        <w:t xml:space="preserve"> </w:t>
      </w:r>
    </w:p>
    <w:p w:rsidRPr="00167452" w:rsidR="009D01C1" w:rsidP="009D01C1" w:rsidRDefault="009D01C1">
      <w:pPr>
        <w:jc w:val="center"/>
      </w:pPr>
      <w:r w:rsidRPr="00167452">
        <w:t>R J E Š E NJ E</w:t>
      </w:r>
    </w:p>
    <w:p w:rsidRPr="00167452" w:rsidR="00103044" w:rsidP="009D01C1" w:rsidRDefault="00103044">
      <w:pPr>
        <w:jc w:val="both"/>
        <w:rPr>
          <w:lang w:val="pt-BR"/>
        </w:rPr>
      </w:pPr>
    </w:p>
    <w:p w:rsidRPr="00167452" w:rsidR="00103044" w:rsidP="00103044" w:rsidRDefault="00103044">
      <w:pPr>
        <w:jc w:val="both"/>
        <w:rPr>
          <w:lang w:val="en-GB"/>
        </w:rPr>
      </w:pPr>
      <w:r w:rsidRPr="00167452">
        <w:t xml:space="preserve">Trgovački sud u Zagrebu, po sucu Nini Radiću, </w:t>
      </w:r>
      <w:r w:rsidRPr="00167452">
        <w:rPr>
          <w:lang w:val="en-GB"/>
        </w:rPr>
        <w:t xml:space="preserve">u </w:t>
      </w:r>
      <w:proofErr w:type="spellStart"/>
      <w:r w:rsidRPr="00167452">
        <w:rPr>
          <w:lang w:val="en-GB"/>
        </w:rPr>
        <w:t>stečajnom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predmetu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povodom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prijedloga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predlagatelja</w:t>
      </w:r>
      <w:proofErr w:type="spellEnd"/>
      <w:r w:rsidRPr="00167452">
        <w:rPr>
          <w:lang w:val="en-GB"/>
        </w:rPr>
        <w:t xml:space="preserve"> </w:t>
      </w:r>
      <w:r w:rsidRPr="00167452">
        <w:t xml:space="preserve"> FINANCIJSKE AGENCIJE, za provedbu stečajnog postupka nad dužnikom, </w:t>
      </w:r>
      <w:r w:rsidR="008C39F4">
        <w:t>IDEALISTA</w:t>
      </w:r>
      <w:r w:rsidR="00B43A38">
        <w:t xml:space="preserve"> </w:t>
      </w:r>
      <w:r w:rsidR="008C39F4">
        <w:t>j.</w:t>
      </w:r>
      <w:r w:rsidR="00B43A38">
        <w:t>d.o.o.</w:t>
      </w:r>
      <w:r w:rsidRPr="00167452">
        <w:t>, OIB:</w:t>
      </w:r>
      <w:r w:rsidR="008C39F4">
        <w:t>26990235865</w:t>
      </w:r>
      <w:r w:rsidRPr="00167452">
        <w:rPr>
          <w:lang w:val="en-GB"/>
        </w:rPr>
        <w:t>,</w:t>
      </w:r>
      <w:r w:rsidR="00B43A38">
        <w:rPr>
          <w:lang w:val="en-GB"/>
        </w:rPr>
        <w:t xml:space="preserve"> </w:t>
      </w:r>
      <w:r w:rsidR="008C39F4">
        <w:rPr>
          <w:lang w:val="en-GB"/>
        </w:rPr>
        <w:t xml:space="preserve">Zagreb, </w:t>
      </w:r>
      <w:proofErr w:type="spellStart"/>
      <w:r w:rsidR="008C39F4">
        <w:rPr>
          <w:lang w:val="en-GB"/>
        </w:rPr>
        <w:t>Pakoštanska</w:t>
      </w:r>
      <w:proofErr w:type="spellEnd"/>
      <w:r w:rsidR="008C39F4">
        <w:rPr>
          <w:lang w:val="en-GB"/>
        </w:rPr>
        <w:t xml:space="preserve"> 5</w:t>
      </w:r>
      <w:r w:rsidR="00B43A38">
        <w:rPr>
          <w:lang w:val="en-GB"/>
        </w:rPr>
        <w:t>,</w:t>
      </w:r>
      <w:r w:rsidRPr="00167452">
        <w:rPr>
          <w:lang w:val="en-GB"/>
        </w:rPr>
        <w:t xml:space="preserve">  </w:t>
      </w:r>
      <w:r w:rsidR="00B43A38">
        <w:t>23. prosinca 2019</w:t>
      </w:r>
      <w:r w:rsidRPr="00167452">
        <w:rPr>
          <w:lang w:val="en-GB"/>
        </w:rPr>
        <w:t xml:space="preserve">., </w:t>
      </w:r>
      <w:proofErr w:type="spellStart"/>
      <w:r w:rsidRPr="00167452">
        <w:rPr>
          <w:lang w:val="en-GB"/>
        </w:rPr>
        <w:t>godine</w:t>
      </w:r>
      <w:proofErr w:type="spellEnd"/>
      <w:r w:rsidRPr="00167452">
        <w:rPr>
          <w:lang w:val="en-GB"/>
        </w:rPr>
        <w:t xml:space="preserve">,  </w:t>
      </w:r>
    </w:p>
    <w:p w:rsidR="009D01C1" w:rsidP="009D01C1" w:rsidRDefault="009D01C1">
      <w:pPr>
        <w:jc w:val="both"/>
      </w:pPr>
    </w:p>
    <w:p w:rsidRPr="00167452" w:rsidR="009D01C1" w:rsidP="009D01C1" w:rsidRDefault="009D01C1">
      <w:pPr>
        <w:jc w:val="center"/>
      </w:pPr>
      <w:r w:rsidRPr="00167452">
        <w:t>r i j e š i o     j e</w:t>
      </w:r>
    </w:p>
    <w:p w:rsidRPr="00167452" w:rsidR="009D01C1" w:rsidP="009D01C1" w:rsidRDefault="009D01C1">
      <w:r w:rsidRPr="00167452">
        <w:t xml:space="preserve"> </w:t>
      </w:r>
    </w:p>
    <w:p w:rsidRPr="00167452" w:rsidR="009D01C1" w:rsidP="009D01C1" w:rsidRDefault="009D01C1">
      <w:pPr>
        <w:jc w:val="both"/>
      </w:pPr>
      <w:r w:rsidRPr="00167452">
        <w:t xml:space="preserve">I. </w:t>
      </w:r>
      <w:r w:rsidR="00A17F14">
        <w:tab/>
      </w:r>
      <w:r w:rsidRPr="00167452">
        <w:t xml:space="preserve">Otvara se stečajni postupak nad dužnikom </w:t>
      </w:r>
      <w:r w:rsidRPr="00167452">
        <w:rPr>
          <w:lang w:val="pt-BR"/>
        </w:rPr>
        <w:t xml:space="preserve">dužnikom </w:t>
      </w:r>
      <w:r w:rsidR="00C90DB4">
        <w:t>IDEALISTA j.d.o.o., OIB:26990235865</w:t>
      </w:r>
      <w:r w:rsidR="00C90DB4">
        <w:rPr>
          <w:lang w:val="en-GB"/>
        </w:rPr>
        <w:t xml:space="preserve">, Zagreb, </w:t>
      </w:r>
      <w:proofErr w:type="spellStart"/>
      <w:r w:rsidR="00C90DB4">
        <w:rPr>
          <w:lang w:val="en-GB"/>
        </w:rPr>
        <w:t>Pakoštanska</w:t>
      </w:r>
      <w:proofErr w:type="spellEnd"/>
      <w:r w:rsidR="00C90DB4">
        <w:rPr>
          <w:lang w:val="en-GB"/>
        </w:rPr>
        <w:t xml:space="preserve"> 5</w:t>
      </w:r>
      <w:r w:rsidRPr="00167452">
        <w:t>. Rješenje o otvaranju stečajnog postupka nad dužnikom istaknut</w:t>
      </w:r>
      <w:r w:rsidRPr="00167452" w:rsidR="00482888">
        <w:t>o</w:t>
      </w:r>
      <w:r w:rsidRPr="00167452">
        <w:t xml:space="preserve"> je na mrežnoj stranici na e-oglasna ploča Trgovačkog suda u Zagrebu dana </w:t>
      </w:r>
      <w:r w:rsidR="00B43A38">
        <w:t>23. prosinca 2019</w:t>
      </w:r>
      <w:r w:rsidRPr="00167452">
        <w:t>. u 1</w:t>
      </w:r>
      <w:r w:rsidR="00C90DB4">
        <w:t>4</w:t>
      </w:r>
      <w:r w:rsidRPr="00167452">
        <w:t>,</w:t>
      </w:r>
      <w:r w:rsidR="007F4BB8">
        <w:t>30</w:t>
      </w:r>
      <w:r w:rsidRPr="00167452">
        <w:t xml:space="preserve"> sati.</w:t>
      </w:r>
    </w:p>
    <w:p w:rsidRPr="00167452" w:rsidR="009D01C1" w:rsidP="009D01C1" w:rsidRDefault="009D01C1">
      <w:pPr>
        <w:jc w:val="both"/>
      </w:pPr>
      <w:r w:rsidRPr="00167452">
        <w:t xml:space="preserve">II. </w:t>
      </w:r>
      <w:r w:rsidR="00A17F14">
        <w:tab/>
      </w:r>
      <w:r w:rsidRPr="00167452">
        <w:t xml:space="preserve">Za stečajnog upravitelja imenuje se </w:t>
      </w:r>
      <w:r w:rsidR="00C90DB4">
        <w:t xml:space="preserve">Davorin </w:t>
      </w:r>
      <w:proofErr w:type="spellStart"/>
      <w:r w:rsidR="00C90DB4">
        <w:t>Kapustić</w:t>
      </w:r>
      <w:proofErr w:type="spellEnd"/>
      <w:r w:rsidR="006C4EAB">
        <w:t xml:space="preserve">, </w:t>
      </w:r>
      <w:r w:rsidRPr="00167452" w:rsidR="006C4EAB">
        <w:t>OIB:</w:t>
      </w:r>
      <w:r w:rsidR="006C4EAB">
        <w:t xml:space="preserve"> </w:t>
      </w:r>
      <w:r w:rsidR="00C90DB4">
        <w:t>58634265045</w:t>
      </w:r>
      <w:r w:rsidR="006C4EAB">
        <w:t xml:space="preserve">, </w:t>
      </w:r>
      <w:r w:rsidR="00C90DB4">
        <w:t xml:space="preserve">Ivanec, Ak. Mirka </w:t>
      </w:r>
      <w:proofErr w:type="spellStart"/>
      <w:r w:rsidR="00C90DB4">
        <w:t>Maleza</w:t>
      </w:r>
      <w:proofErr w:type="spellEnd"/>
      <w:r w:rsidR="00C90DB4">
        <w:t xml:space="preserve"> 4</w:t>
      </w:r>
      <w:r w:rsidR="006C4EAB">
        <w:t>.</w:t>
      </w:r>
    </w:p>
    <w:p w:rsidRPr="00167452" w:rsidR="009D01C1" w:rsidP="009D01C1" w:rsidRDefault="009D01C1">
      <w:pPr>
        <w:jc w:val="both"/>
      </w:pPr>
      <w:r w:rsidRPr="00167452">
        <w:t xml:space="preserve">III. </w:t>
      </w:r>
      <w:r w:rsidR="00A17F14">
        <w:tab/>
      </w:r>
      <w:r w:rsidRPr="00167452">
        <w:t xml:space="preserve">Zaključuje se stečajni postupak nad dužnikom </w:t>
      </w:r>
      <w:r w:rsidR="00C90DB4">
        <w:t>IDEALISTA j.d.o.o., OIB:26990235865</w:t>
      </w:r>
      <w:r w:rsidR="00C90DB4">
        <w:rPr>
          <w:lang w:val="en-GB"/>
        </w:rPr>
        <w:t xml:space="preserve">, Zagreb, </w:t>
      </w:r>
      <w:proofErr w:type="spellStart"/>
      <w:r w:rsidR="00C90DB4">
        <w:rPr>
          <w:lang w:val="en-GB"/>
        </w:rPr>
        <w:t>Pakoštanska</w:t>
      </w:r>
      <w:proofErr w:type="spellEnd"/>
      <w:r w:rsidR="00C90DB4">
        <w:rPr>
          <w:lang w:val="en-GB"/>
        </w:rPr>
        <w:t xml:space="preserve"> 5</w:t>
      </w:r>
      <w:r w:rsidRPr="00167452">
        <w:t>.</w:t>
      </w:r>
    </w:p>
    <w:p w:rsidRPr="00167452" w:rsidR="009D01C1" w:rsidP="009D01C1" w:rsidRDefault="006B4B67">
      <w:pPr>
        <w:jc w:val="both"/>
      </w:pPr>
      <w:r>
        <w:t>I</w:t>
      </w:r>
      <w:r w:rsidRPr="00167452" w:rsidR="009D01C1">
        <w:t xml:space="preserve">V. </w:t>
      </w:r>
      <w:r w:rsidR="00A17F14">
        <w:tab/>
      </w:r>
      <w:r w:rsidRPr="00167452" w:rsidR="009D01C1">
        <w:t>Ovo rješenje objavljuje se na mrežnoj stranici e-oglasna ploča Trgovačkog suda u Zagrebu i dostavlja sudskom registru ovog suda radi brisanja dužnika iz registra.</w:t>
      </w:r>
    </w:p>
    <w:p w:rsidRPr="00167452" w:rsidR="009D01C1" w:rsidP="009D01C1" w:rsidRDefault="009D01C1">
      <w:pPr>
        <w:jc w:val="both"/>
      </w:pPr>
    </w:p>
    <w:p w:rsidRPr="00167452" w:rsidR="009D01C1" w:rsidP="009D01C1" w:rsidRDefault="009D01C1">
      <w:pPr>
        <w:jc w:val="center"/>
      </w:pPr>
      <w:r w:rsidRPr="00167452">
        <w:t>Obrazloženje</w:t>
      </w:r>
    </w:p>
    <w:p w:rsidRPr="00167452" w:rsidR="009D01C1" w:rsidP="009D01C1" w:rsidRDefault="009D01C1"/>
    <w:p w:rsidRPr="00167452" w:rsidR="009D01C1" w:rsidP="006C4EAB" w:rsidRDefault="009D01C1">
      <w:pPr>
        <w:pStyle w:val="Tijeloteksta"/>
        <w:ind w:firstLine="708"/>
      </w:pPr>
      <w:r w:rsidRPr="00167452">
        <w:t xml:space="preserve">Financijska agencija, Regionalni centar Zagreb, podnijela je ovom sudu prijedlog za otvaranje stečajnog postupka nad dužnikom </w:t>
      </w:r>
      <w:r w:rsidR="00C90DB4">
        <w:t>IDEALISTA j.d.o.o., OIB:26990235865</w:t>
      </w:r>
      <w:r w:rsidR="00C90DB4">
        <w:rPr>
          <w:lang w:val="en-GB"/>
        </w:rPr>
        <w:t xml:space="preserve">, Zagreb, </w:t>
      </w:r>
      <w:proofErr w:type="spellStart"/>
      <w:r w:rsidR="00C90DB4">
        <w:rPr>
          <w:lang w:val="en-GB"/>
        </w:rPr>
        <w:t>Pakoštanska</w:t>
      </w:r>
      <w:proofErr w:type="spellEnd"/>
      <w:r w:rsidR="00C90DB4">
        <w:rPr>
          <w:lang w:val="en-GB"/>
        </w:rPr>
        <w:t xml:space="preserve"> 5</w:t>
      </w:r>
      <w:r w:rsidR="00B43A38">
        <w:rPr>
          <w:lang w:val="en-GB"/>
        </w:rPr>
        <w:t>,</w:t>
      </w:r>
      <w:r w:rsidRPr="00167452">
        <w:t xml:space="preserve"> na temelju čl. </w:t>
      </w:r>
      <w:r w:rsidR="000D3A12">
        <w:t>110</w:t>
      </w:r>
      <w:r w:rsidRPr="00167452">
        <w:t xml:space="preserve">. st. </w:t>
      </w:r>
      <w:r w:rsidR="000D3A12">
        <w:t>1</w:t>
      </w:r>
      <w:r w:rsidRPr="00167452">
        <w:t xml:space="preserve">. Stečajnog zakona („Narodne novine“ broj 71/15, </w:t>
      </w:r>
      <w:r w:rsidR="006C4EAB">
        <w:t xml:space="preserve">104/17; </w:t>
      </w:r>
      <w:r w:rsidRPr="00167452">
        <w:t xml:space="preserve">dalje: SZ). </w:t>
      </w:r>
    </w:p>
    <w:p w:rsidRPr="00167452" w:rsidR="009D01C1" w:rsidP="009D01C1" w:rsidRDefault="009D01C1">
      <w:pPr>
        <w:pStyle w:val="Tijeloteksta"/>
        <w:ind w:firstLine="708"/>
        <w:rPr>
          <w:lang w:val="en-GB"/>
        </w:rPr>
      </w:pPr>
      <w:r w:rsidRPr="00167452">
        <w:t>Financijska agencija, kao predlagatelj, navela je u prijedlogu za otvaranje stečajnog postupka kako dužnik u Očevidniku redoslijeda osnova za plaćanje ima evidentirane neizvršene osnove za plaćanje u neprekinutom razdoblju</w:t>
      </w:r>
      <w:r w:rsidR="00C90DB4">
        <w:t xml:space="preserve"> duljem</w:t>
      </w:r>
      <w:r w:rsidRPr="00167452">
        <w:t xml:space="preserve"> od </w:t>
      </w:r>
      <w:r w:rsidR="00C90DB4">
        <w:t>12</w:t>
      </w:r>
      <w:r w:rsidR="00B43A38">
        <w:t>0</w:t>
      </w:r>
      <w:r w:rsidRPr="00167452">
        <w:t xml:space="preserve"> dana, u ukupnom iznosu od </w:t>
      </w:r>
      <w:r w:rsidR="00C90DB4">
        <w:t>31.541,80</w:t>
      </w:r>
      <w:r w:rsidRPr="00167452">
        <w:t xml:space="preserve"> kn, kao i da dužnik ima 1 zaposlenog. </w:t>
      </w:r>
      <w:r w:rsidRPr="00167452">
        <w:rPr>
          <w:lang w:val="en-GB"/>
        </w:rPr>
        <w:t xml:space="preserve">S </w:t>
      </w:r>
      <w:proofErr w:type="spellStart"/>
      <w:r w:rsidRPr="00167452">
        <w:rPr>
          <w:lang w:val="en-GB"/>
        </w:rPr>
        <w:t>obzirom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na</w:t>
      </w:r>
      <w:proofErr w:type="spellEnd"/>
      <w:r w:rsidRPr="00167452">
        <w:rPr>
          <w:lang w:val="en-GB"/>
        </w:rPr>
        <w:t xml:space="preserve"> to da </w:t>
      </w:r>
      <w:proofErr w:type="spellStart"/>
      <w:r w:rsidRPr="00167452">
        <w:rPr>
          <w:lang w:val="en-GB"/>
        </w:rPr>
        <w:t>predlagatelj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vodi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Očevidnik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redoslijeda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, sud je </w:t>
      </w:r>
      <w:proofErr w:type="spellStart"/>
      <w:r w:rsidRPr="00167452">
        <w:rPr>
          <w:lang w:val="en-GB"/>
        </w:rPr>
        <w:t>prihvatio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predlagateljeve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tvrdnje</w:t>
      </w:r>
      <w:proofErr w:type="spellEnd"/>
      <w:r w:rsidRPr="00167452">
        <w:rPr>
          <w:lang w:val="en-GB"/>
        </w:rPr>
        <w:t xml:space="preserve"> o </w:t>
      </w:r>
      <w:proofErr w:type="spellStart"/>
      <w:r w:rsidRPr="00167452">
        <w:rPr>
          <w:lang w:val="en-GB"/>
        </w:rPr>
        <w:t>neprekinutom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razdoblju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evidentiranih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neizvršenih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koji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su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zavedeni</w:t>
      </w:r>
      <w:proofErr w:type="spellEnd"/>
      <w:r w:rsidRPr="00167452">
        <w:rPr>
          <w:lang w:val="en-GB"/>
        </w:rPr>
        <w:t xml:space="preserve"> u </w:t>
      </w:r>
      <w:proofErr w:type="spellStart"/>
      <w:proofErr w:type="gramStart"/>
      <w:r w:rsidRPr="00167452">
        <w:rPr>
          <w:lang w:val="en-GB"/>
        </w:rPr>
        <w:t>Očevidniku</w:t>
      </w:r>
      <w:proofErr w:type="spellEnd"/>
      <w:r w:rsidRPr="00167452">
        <w:rPr>
          <w:lang w:val="en-GB"/>
        </w:rPr>
        <w:t xml:space="preserve">  </w:t>
      </w:r>
      <w:proofErr w:type="spellStart"/>
      <w:r w:rsidRPr="00167452">
        <w:rPr>
          <w:lang w:val="en-GB"/>
        </w:rPr>
        <w:t>redoslijeda</w:t>
      </w:r>
      <w:proofErr w:type="spellEnd"/>
      <w:proofErr w:type="gram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. </w:t>
      </w:r>
    </w:p>
    <w:p w:rsidRPr="00167452" w:rsidR="009D01C1" w:rsidP="009D01C1" w:rsidRDefault="009D01C1">
      <w:pPr>
        <w:pStyle w:val="Tijeloteksta"/>
        <w:ind w:firstLine="708"/>
      </w:pPr>
      <w:r w:rsidRPr="0016745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="00376CB9" w:rsidP="009D01C1" w:rsidRDefault="009D01C1">
      <w:pPr>
        <w:pStyle w:val="Tijeloteksta"/>
        <w:ind w:firstLine="708"/>
      </w:pPr>
      <w:r w:rsidRPr="00167452">
        <w:t>Sud je rješenjem</w:t>
      </w:r>
      <w:r w:rsidR="006C4EAB">
        <w:t xml:space="preserve"> od 1</w:t>
      </w:r>
      <w:r w:rsidR="00B43A38">
        <w:t>7</w:t>
      </w:r>
      <w:r w:rsidR="006C4EAB">
        <w:t>. kolovoza 2016.</w:t>
      </w:r>
      <w:r w:rsidRPr="00167452">
        <w:t xml:space="preserve"> pokrenuo prethodni postupak nad dužnikom, a potom je održano ročište radi očitovanja o prijedlogu za otvaranje stečajnog postupka</w:t>
      </w:r>
      <w:r w:rsidR="00376CB9">
        <w:t>.</w:t>
      </w:r>
    </w:p>
    <w:p w:rsidR="00376CB9" w:rsidP="009D01C1" w:rsidRDefault="00B43A38">
      <w:pPr>
        <w:pStyle w:val="Tijeloteksta"/>
        <w:ind w:firstLine="708"/>
      </w:pPr>
      <w:r>
        <w:t>Predlagatelj je podneskom od 22</w:t>
      </w:r>
      <w:r w:rsidR="00376CB9">
        <w:t xml:space="preserve">.8.2016. naveo kako ostaje kod prijedloga za otvaranje stečajnog postupka te kako kod dužnika postoji stečajni razlog obzirom je račun dužnika blokiran u neprekidnom razdoblju </w:t>
      </w:r>
      <w:r w:rsidR="00C90DB4">
        <w:t xml:space="preserve">duljem </w:t>
      </w:r>
      <w:r w:rsidR="00376CB9">
        <w:t xml:space="preserve">od </w:t>
      </w:r>
      <w:r w:rsidR="00C90DB4">
        <w:t>1</w:t>
      </w:r>
      <w:r>
        <w:t>2</w:t>
      </w:r>
      <w:r w:rsidR="00C90DB4">
        <w:t>0</w:t>
      </w:r>
      <w:r w:rsidR="00376CB9">
        <w:t xml:space="preserve"> dana u ukupnom iznosu od </w:t>
      </w:r>
      <w:r w:rsidR="00C90DB4">
        <w:t>31.541,8</w:t>
      </w:r>
      <w:r>
        <w:t>0</w:t>
      </w:r>
      <w:r w:rsidR="00376CB9">
        <w:t xml:space="preserve"> kn.</w:t>
      </w:r>
    </w:p>
    <w:p w:rsidR="000D3A12" w:rsidP="009D01C1" w:rsidRDefault="000D3A12">
      <w:pPr>
        <w:pStyle w:val="Tijeloteksta"/>
        <w:ind w:firstLine="708"/>
      </w:pPr>
    </w:p>
    <w:p w:rsidR="00DC04FA" w:rsidP="00E34094" w:rsidRDefault="00E34094">
      <w:pPr>
        <w:pStyle w:val="Tijeloteksta"/>
        <w:ind w:firstLine="708"/>
      </w:pPr>
      <w:r>
        <w:lastRenderedPageBreak/>
        <w:t xml:space="preserve">Na ročištu radi izjašnjenja o prijedlogu za otvaranje stečaja održanom pred ovim sudom 13. rujna 2016. predlagatelj je ostao kod prijedloga, a zakonski zastupnik dužnika je naveo kako </w:t>
      </w:r>
      <w:r w:rsidR="00C90DB4">
        <w:t>dužnik nema nikakve imovine, osim utuženih potraživanja prema svojim dužnicima u iznosu višem od 100.000,00 kn</w:t>
      </w:r>
      <w:r w:rsidR="00DC04FA">
        <w:t>.</w:t>
      </w:r>
      <w:r w:rsidR="000D3A12">
        <w:t xml:space="preserve"> Zastupnik po zakonu dužnika nije osporio navode FINE.</w:t>
      </w:r>
    </w:p>
    <w:p w:rsidR="000D3A12" w:rsidP="000D3A12" w:rsidRDefault="000D3A12">
      <w:pPr>
        <w:ind w:firstLine="708"/>
        <w:jc w:val="both"/>
      </w:pPr>
      <w:r>
        <w:t xml:space="preserve">Sud je Zaključkom od 23. rujna 2016. pozvao osobe koje imaju pravni interes za provedbom stečajnoga postupaka nad dužnikom </w:t>
      </w:r>
      <w:r>
        <w:rPr>
          <w:lang w:val="pt-BR"/>
        </w:rPr>
        <w:t xml:space="preserve">u roku 15 dana predujmiti iznos od </w:t>
      </w:r>
      <w:r>
        <w:t xml:space="preserve">20.000,00 kn za pokriće troškova prethodnog i stečajnog postupka. Navedeni zaključak objavljen je na mrežnoj stranici e-oglasna ploča Trgovačkog suda u Zagrebu. Vjerovnici nisu predujmili iznos od 20.000,00 kn za pokriće troškova prethodnog i stečajnog postupka. </w:t>
      </w:r>
    </w:p>
    <w:p w:rsidR="00FB5517" w:rsidP="00FB5517" w:rsidRDefault="000D3A12">
      <w:pPr>
        <w:pStyle w:val="Tijeloteksta"/>
        <w:ind w:firstLine="708"/>
      </w:pPr>
      <w:r>
        <w:t>Na ročištu održanom pred ovim sudom 17. prosinca 2019., uvidom u podnesak FINE od 5. prosinca 2019., sud je utvrdio kako dužnik na dan 4.12.2019. u Očevidniku redoslijeda osnova za plaćanje ima neizvršene osnove za plaćanje u neprekinutom razdoblju od 1496 dana u ukupnom iznosu od 116.710,87 kuna</w:t>
      </w:r>
      <w:r w:rsidR="00FB5517">
        <w:t>. Predlagatelj je podneskom od 5.12.2019. naveo kako ostaje kod prijedloga za otvaranje stečajnog postupka. Zastupnik po zakonu dužnika nije osporio navode FINE.</w:t>
      </w:r>
    </w:p>
    <w:p w:rsidRPr="00167452" w:rsidR="009D01C1" w:rsidP="009D01C1" w:rsidRDefault="009D01C1">
      <w:pPr>
        <w:ind w:firstLine="708"/>
        <w:jc w:val="both"/>
      </w:pPr>
      <w:r w:rsidRPr="00167452">
        <w:t>Prema odredbi čl. 5. st. 1. i 2. SZ-a, stečajni postupak može se otvoriti samo ako se utvrdi postojanje kojeg od zakonom predviđenih stečajnih razloga, a stečajni je razlog, u konkretnom slučaju, nesposobnost za plaćanje.</w:t>
      </w:r>
    </w:p>
    <w:p w:rsidRPr="00167452" w:rsidR="009D01C1" w:rsidP="009D01C1" w:rsidRDefault="009D01C1">
      <w:pPr>
        <w:ind w:firstLine="708"/>
        <w:jc w:val="both"/>
      </w:pPr>
      <w:r w:rsidRPr="0016745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167452" w:rsidR="009D01C1" w:rsidP="00552D5E" w:rsidRDefault="009D01C1">
      <w:pPr>
        <w:ind w:firstLine="708"/>
        <w:jc w:val="both"/>
      </w:pPr>
      <w:r w:rsidRPr="00167452">
        <w:t>Imajući u vidu navedeno</w:t>
      </w:r>
      <w:r w:rsidR="00DC04FA">
        <w:t>,</w:t>
      </w:r>
      <w:r w:rsidRPr="00167452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Pr="00167452" w:rsidR="00552D5E">
        <w:t xml:space="preserve"> ( NN 71 / 15 i 104/17 ) </w:t>
      </w:r>
      <w:r w:rsidRPr="00167452">
        <w:t>otvoriti i zaključiti stečajni postupak nad dužnikom.</w:t>
      </w:r>
    </w:p>
    <w:p w:rsidRPr="00167452" w:rsidR="009D01C1" w:rsidP="009D01C1" w:rsidRDefault="009D01C1">
      <w:pPr>
        <w:jc w:val="center"/>
      </w:pPr>
      <w:r w:rsidRPr="00167452">
        <w:t>U Zagrebu</w:t>
      </w:r>
      <w:r w:rsidR="00DC04FA">
        <w:t xml:space="preserve">, </w:t>
      </w:r>
      <w:r w:rsidRPr="00167452">
        <w:t xml:space="preserve"> </w:t>
      </w:r>
      <w:r w:rsidR="007E2EA8">
        <w:t>23. prosinca 2019</w:t>
      </w:r>
      <w:r w:rsidRPr="00167452">
        <w:t>.</w:t>
      </w:r>
      <w:r w:rsidR="00167452">
        <w:t>godine</w:t>
      </w:r>
    </w:p>
    <w:p w:rsidRPr="00167452" w:rsidR="009D01C1" w:rsidP="009D01C1" w:rsidRDefault="009D01C1">
      <w:pPr>
        <w:jc w:val="right"/>
      </w:pPr>
      <w:r w:rsidRPr="00167452">
        <w:t>Sudac:</w:t>
      </w:r>
    </w:p>
    <w:p w:rsidRPr="00167452" w:rsidR="009D01C1" w:rsidP="009D01C1" w:rsidRDefault="009D01C1">
      <w:pPr>
        <w:jc w:val="right"/>
      </w:pPr>
      <w:r w:rsidRPr="00167452">
        <w:t xml:space="preserve"> </w:t>
      </w:r>
      <w:r w:rsidR="00376CB9">
        <w:t>Nino Radić</w:t>
      </w:r>
    </w:p>
    <w:p w:rsidR="00376CB9" w:rsidP="009D01C1" w:rsidRDefault="00376CB9"/>
    <w:p w:rsidR="000D3A12" w:rsidP="009D01C1" w:rsidRDefault="000D3A12"/>
    <w:p w:rsidR="000D3A12" w:rsidP="009D01C1" w:rsidRDefault="000D3A12"/>
    <w:p w:rsidR="000D3A12" w:rsidP="009D01C1" w:rsidRDefault="000D3A12"/>
    <w:p w:rsidR="000D3A12" w:rsidP="009D01C1" w:rsidRDefault="000D3A12"/>
    <w:p w:rsidRPr="00167452" w:rsidR="009D01C1" w:rsidP="009D01C1" w:rsidRDefault="009D01C1">
      <w:r w:rsidRPr="00167452">
        <w:t>Uputa o pravnom lijeku:</w:t>
      </w:r>
    </w:p>
    <w:p w:rsidR="009D01C1" w:rsidP="009D01C1" w:rsidRDefault="009D01C1">
      <w:pPr>
        <w:jc w:val="both"/>
      </w:pPr>
      <w:r w:rsidRPr="00167452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Pr="00167452" w:rsidR="000D3A12" w:rsidP="009D01C1" w:rsidRDefault="000D3A12">
      <w:pPr>
        <w:jc w:val="both"/>
      </w:pPr>
    </w:p>
    <w:p w:rsidR="00376CB9" w:rsidP="00376CB9" w:rsidRDefault="00376CB9">
      <w:r>
        <w:t xml:space="preserve">Dna: </w:t>
      </w:r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podnositelju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zahtjeva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E006F7">
        <w:rPr>
          <w:rFonts w:ascii="Times New Roman" w:hAnsi="Times New Roman"/>
          <w:szCs w:val="24"/>
        </w:rPr>
        <w:t xml:space="preserve"> - FINA</w:t>
      </w:r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dužniku</w:t>
      </w:r>
      <w:proofErr w:type="spellEnd"/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adresu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sjedišta</w:t>
      </w:r>
      <w:proofErr w:type="spellEnd"/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e-</w:t>
      </w:r>
      <w:proofErr w:type="spellStart"/>
      <w:r>
        <w:rPr>
          <w:rFonts w:ascii="Times New Roman" w:hAnsi="Times New Roman"/>
          <w:szCs w:val="24"/>
        </w:rPr>
        <w:t>oglasna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ploča</w:t>
      </w:r>
      <w:proofErr w:type="spellEnd"/>
      <w:r>
        <w:rPr>
          <w:rFonts w:ascii="Times New Roman" w:hAnsi="Times New Roman"/>
          <w:szCs w:val="24"/>
        </w:rPr>
        <w:t xml:space="preserve"> – 8 dana</w:t>
      </w:r>
    </w:p>
    <w:p w:rsidRPr="00376CB9" w:rsidR="00E006F7" w:rsidP="00E006F7" w:rsidRDefault="00E006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Stečajni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upravitelj</w:t>
      </w:r>
      <w:proofErr w:type="spellEnd"/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ŽDO u Zagrebu</w:t>
      </w:r>
    </w:p>
    <w:p w:rsidR="00E006F7" w:rsidP="00E006F7" w:rsidRDefault="00E006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Porezna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uprava</w:t>
      </w:r>
      <w:proofErr w:type="spellEnd"/>
      <w:r>
        <w:rPr>
          <w:rFonts w:ascii="Times New Roman" w:hAnsi="Times New Roman"/>
          <w:szCs w:val="24"/>
        </w:rPr>
        <w:t xml:space="preserve"> </w:t>
      </w:r>
    </w:p>
    <w:p w:rsidRPr="00E006F7" w:rsidR="00E006F7" w:rsidP="00E006F7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sudski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registar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pravomoćnosti</w:t>
      </w:r>
      <w:proofErr w:type="spellEnd"/>
      <w:r>
        <w:rPr>
          <w:rFonts w:ascii="Times New Roman" w:hAnsi="Times New Roman"/>
          <w:szCs w:val="24"/>
        </w:rPr>
        <w:t xml:space="preserve"> </w:t>
      </w:r>
    </w:p>
    <w:sectPr w:rsidRPr="00E006F7" w:rsidR="00E006F7" w:rsidSect="000D3A1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C1"/>
    <w:rsid w:val="0002451C"/>
    <w:rsid w:val="00074947"/>
    <w:rsid w:val="000B5729"/>
    <w:rsid w:val="000D3A12"/>
    <w:rsid w:val="000F4E6E"/>
    <w:rsid w:val="00103044"/>
    <w:rsid w:val="00167452"/>
    <w:rsid w:val="00174044"/>
    <w:rsid w:val="00376CB9"/>
    <w:rsid w:val="003963B9"/>
    <w:rsid w:val="00482888"/>
    <w:rsid w:val="00552D5E"/>
    <w:rsid w:val="006B4B67"/>
    <w:rsid w:val="006C4EAB"/>
    <w:rsid w:val="00794F09"/>
    <w:rsid w:val="007E2EA8"/>
    <w:rsid w:val="007F4BB8"/>
    <w:rsid w:val="00800FC3"/>
    <w:rsid w:val="0082156A"/>
    <w:rsid w:val="00851E04"/>
    <w:rsid w:val="008C39F4"/>
    <w:rsid w:val="00903E21"/>
    <w:rsid w:val="009D01C1"/>
    <w:rsid w:val="00A17F14"/>
    <w:rsid w:val="00AC548F"/>
    <w:rsid w:val="00B43A38"/>
    <w:rsid w:val="00BE5521"/>
    <w:rsid w:val="00C4521E"/>
    <w:rsid w:val="00C90DB4"/>
    <w:rsid w:val="00DC04FA"/>
    <w:rsid w:val="00E006F7"/>
    <w:rsid w:val="00E34094"/>
    <w:rsid w:val="00E86BEA"/>
    <w:rsid w:val="00EE2B1B"/>
    <w:rsid w:val="00F04911"/>
    <w:rsid w:val="00F138D8"/>
    <w:rsid w:val="00F35963"/>
    <w:rsid w:val="00F65742"/>
    <w:rsid w:val="00FB5517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D01C1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9D01C1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D01C1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745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67452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76CB9"/>
    <w:pPr>
      <w:ind w:left="720"/>
      <w:contextualSpacing/>
    </w:pPr>
    <w:rPr>
      <w:rFonts w:ascii="Arial" w:hAnsi="Arial"/>
      <w:szCs w:val="20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851E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1E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1E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1E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1E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76CB9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1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22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994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3844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82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prosinca 2019.</izvorni_sadrzaj>
    <derivirana_varijabla naziv="DomainObject.DatumDonosenjaOdluke_1">23.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St-1955/2016-15</izvorni_sadrzaj>
    <derivirana_varijabla naziv="DomainObject.Oznaka_1">St-1955/2016-15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IDEALISTA j.d.o.o.</izvorni_sadrzaj>
    <derivirana_varijabla naziv="DomainObject.Predmet.ProtustrankaFormated_1">  IDEALISTA j.d.o.o.</derivirana_varijabla>
  </DomainObject.Predmet.ProtustrankaFormated>
  <DomainObject.Predmet.ProtustrankaFormatedOIB>
    <izvorni_sadrzaj>  IDEALISTA j.d.o.o., OIB 26990235865</izvorni_sadrzaj>
    <derivirana_varijabla naziv="DomainObject.Predmet.ProtustrankaFormatedOIB_1">  IDEALISTA j.d.o.o., OIB 26990235865</derivirana_varijabla>
  </DomainObject.Predmet.ProtustrankaFormatedOIB>
  <DomainObject.Predmet.ProtustrankaFormatedWithAdress>
    <izvorni_sadrzaj> IDEALISTA j.d.o.o., Pakoštanska 5, 10000 Zagreb</izvorni_sadrzaj>
    <derivirana_varijabla naziv="DomainObject.Predmet.ProtustrankaFormatedWithAdress_1"> IDEALISTA j.d.o.o., Pakoštanska 5, 10000 Zagreb</derivirana_varijabla>
  </DomainObject.Predmet.ProtustrankaFormatedWithAdress>
  <DomainObject.Predmet.ProtustrankaFormatedWithAdressOIB>
    <izvorni_sadrzaj> IDEALISTA j.d.o.o., OIB 26990235865, Pakoštanska 5, 10000 Zagreb</izvorni_sadrzaj>
    <derivirana_varijabla naziv="DomainObject.Predmet.ProtustrankaFormatedWithAdressOIB_1"> IDEALISTA j.d.o.o., OIB 26990235865, Pakoštanska 5, 10000 Zagreb</derivirana_varijabla>
  </DomainObject.Predmet.ProtustrankaFormatedWithAdressOIB>
  <DomainObject.Predmet.ProtustrankaWithAdress>
    <izvorni_sadrzaj>IDEALISTA j.d.o.o. Pakoštanska 5, 10000 Zagreb</izvorni_sadrzaj>
    <derivirana_varijabla naziv="DomainObject.Predmet.ProtustrankaWithAdress_1">IDEALISTA j.d.o.o. Pakoštanska 5, 10000 Zagreb</derivirana_varijabla>
  </DomainObject.Predmet.ProtustrankaWithAdress>
  <DomainObject.Predmet.ProtustrankaWithAdressOIB>
    <izvorni_sadrzaj>IDEALISTA j.d.o.o., OIB 26990235865, Pakoštanska 5, 10000 Zagreb</izvorni_sadrzaj>
    <derivirana_varijabla naziv="DomainObject.Predmet.ProtustrankaWithAdressOIB_1">IDEALISTA j.d.o.o., OIB 26990235865, Pakoštanska 5, 10000 Zagreb</derivirana_varijabla>
  </DomainObject.Predmet.ProtustrankaWithAdressOIB>
  <DomainObject.Predmet.ProtustrankaNazivFormated>
    <izvorni_sadrzaj>IDEALISTA j.d.o.o.</izvorni_sadrzaj>
    <derivirana_varijabla naziv="DomainObject.Predmet.ProtustrankaNazivFormated_1">IDEALISTA j.d.o.o.</derivirana_varijabla>
  </DomainObject.Predmet.ProtustrankaNazivFormated>
  <DomainObject.Predmet.ProtustrankaNazivFormatedOIB>
    <izvorni_sadrzaj>IDEALISTA j.d.o.o., OIB 26990235865</izvorni_sadrzaj>
    <derivirana_varijabla naziv="DomainObject.Predmet.ProtustrankaNazivFormatedOIB_1">IDEALISTA j.d.o.o., OIB 26990235865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IDEALISTA j.d.o.o.</item>
    </izvorni_sadrzaj>
    <derivirana_varijabla naziv="DomainObject.Predmet.ProtuStrankaListFormated_1">
      <item>IDEALISTA j.d.o.o.</item>
    </derivirana_varijabla>
  </DomainObject.Predmet.ProtuStrankaListFormated>
  <DomainObject.Predmet.ProtuStrankaListFormatedOIB>
    <izvorni_sadrzaj>
      <item>IDEALISTA j.d.o.o., OIB 26990235865</item>
    </izvorni_sadrzaj>
    <derivirana_varijabla naziv="DomainObject.Predmet.ProtuStrankaListFormatedOIB_1">
      <item>IDEALISTA j.d.o.o., OIB 26990235865</item>
    </derivirana_varijabla>
  </DomainObject.Predmet.ProtuStrankaListFormatedOIB>
  <DomainObject.Predmet.ProtuStrankaListFormatedWithAdress>
    <izvorni_sadrzaj>
      <item>IDEALISTA j.d.o.o., Pakoštanska 5, 10000 Zagreb</item>
    </izvorni_sadrzaj>
    <derivirana_varijabla naziv="DomainObject.Predmet.ProtuStrankaListFormatedWithAdress_1">
      <item>IDEALISTA j.d.o.o., Pakoštanska 5, 10000 Zagreb</item>
    </derivirana_varijabla>
  </DomainObject.Predmet.ProtuStrankaListFormatedWithAdress>
  <DomainObject.Predmet.ProtuStrankaListFormatedWithAdressOIB>
    <izvorni_sadrzaj>
      <item>IDEALISTA j.d.o.o., OIB 26990235865, Pakoštanska 5, 10000 Zagreb</item>
    </izvorni_sadrzaj>
    <derivirana_varijabla naziv="DomainObject.Predmet.ProtuStrankaListFormatedWithAdressOIB_1">
      <item>IDEALISTA j.d.o.o., OIB 26990235865, Pakoštanska 5, 10000 Zagreb</item>
    </derivirana_varijabla>
  </DomainObject.Predmet.ProtuStrankaListFormatedWithAdressOIB>
  <DomainObject.Predmet.ProtuStrankaListNazivFormated>
    <izvorni_sadrzaj>
      <item>IDEALISTA j.d.o.o.</item>
    </izvorni_sadrzaj>
    <derivirana_varijabla naziv="DomainObject.Predmet.ProtuStrankaListNazivFormated_1">
      <item>IDEALISTA j.d.o.o.</item>
    </derivirana_varijabla>
  </DomainObject.Predmet.ProtuStrankaListNazivFormated>
  <DomainObject.Predmet.ProtuStrankaListNazivFormatedOIB>
    <izvorni_sadrzaj>
      <item>IDEALISTA j.d.o.o., OIB 26990235865</item>
    </izvorni_sadrzaj>
    <derivirana_varijabla naziv="DomainObject.Predmet.ProtuStrankaListNazivFormatedOIB_1">
      <item>IDEALISTA j.d.o.o., OIB 26990235865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prosinca 2019.</izvorni_sadrzaj>
    <derivirana_varijabla naziv="DomainObject.Datum_1">23. prosinca 2019.</derivirana_varijabla>
  </DomainObject.Datum>
  <DomainObject.PoslovniBrojDokumenta>
    <izvorni_sadrzaj>St-1955/2016-15</izvorni_sadrzaj>
    <derivirana_varijabla naziv="DomainObject.PoslovniBrojDokumenta_1">St-1955/2016-15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IDEALISTA j.d.o.o.</izvorni_sadrzaj>
    <derivirana_varijabla naziv="DomainObject.Predmet.ProtustrankaIDrugi_1">IDEALISTA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IDEALISTA j.d.o.o., OIB 26990235865, Pakoštanska 5, 10000 Zagreb</izvorni_sadrzaj>
    <derivirana_varijabla naziv="DomainObject.Predmet.ProtustrankaIDrugiAdressOIB_1">IDEALISTA j.d.o.o., OIB 26990235865,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IDEALISTA j.d.o.o.</item>
    </izvorni_sadrzaj>
    <derivirana_varijabla naziv="DomainObject.Predmet.SudioniciListNaziv_1">
      <item>FINA Regionalni centar Zagreb</item>
      <item>IDEALISTA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IDEALISTA j.d.o.o., OIB 26990235865, Pakoštanska 5,10000 Zagreb</item>
    </izvorni_sadrzaj>
    <derivirana_varijabla naziv="DomainObject.Predmet.SudioniciListAdressOIB_1">
      <item>FINA Regionalni centar Zagreb, OIB 85821130368, Trg svibanjskih žrtava 1995. 1,10000 Zagreb</item>
      <item>IDEALISTA j.d.o.o., OIB 26990235865,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26990235865</item>
    </izvorni_sadrzaj>
    <derivirana_varijabla naziv="DomainObject.Predmet.SudioniciListNazivOIB_1">
      <item>, OIB 85821130368</item>
      <item>, OIB 26990235865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prosinca 2019.</izvorni_sadrzaj>
    <derivirana_varijabla naziv="DomainObject.PredzadnjaOdlukaIzPredmeta.DatumDonosenjaOdluke_1">2. prosinca 2019.</derivirana_varijabla>
  </DomainObject.PredzadnjaOdlukaIzPredmeta.DatumDonosenjaOdluke>
  <DomainObject.PredzadnjaOdlukaIzPredmeta.Oznaka>
    <izvorni_sadrzaj>St-1955/2016-10</izvorni_sadrzaj>
    <derivirana_varijabla naziv="DomainObject.PredzadnjaOdlukaIzPredmeta.Oznaka_1">St-1955/2016-10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2016.</izvorni_sadrzaj>
    <derivirana_varijabla naziv="DomainObject.Predmet.DatumPocetkaProcesa_1">1.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871</properties:Words>
  <properties:Characters>4830</properties:Characters>
  <properties:Lines>102</properties:Lines>
  <properties:Paragraphs>36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2019-12-23T12:50:00Z</dcterms:created>
  <dc:creator>Nino Radić</dc:creator>
  <cp:lastModifiedBy>Tatjana Slaviček</cp:lastModifiedBy>
  <cp:lastPrinted>2019-12-23T13:23:00Z</cp:lastPrinted>
  <dcterms:modified xmlns:xsi="http://www.w3.org/2001/XMLSchema-instance" xsi:type="dcterms:W3CDTF">2019-12-23T13:34:00Z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St-1955/2016-15 / Odluka - Rješenje - otvaranje i zaključenje stečajnog postupka (čl. 132) (Rj_OTVORI_ZATVORI__1955-16_Idealista.docx)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